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61" w:rsidRPr="00A57075" w:rsidRDefault="004A6CF3" w:rsidP="00A5707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57075">
        <w:rPr>
          <w:rFonts w:ascii="Times New Roman" w:hAnsi="Times New Roman" w:cs="Times New Roman"/>
          <w:b/>
          <w:color w:val="FF0000"/>
          <w:sz w:val="28"/>
          <w:szCs w:val="28"/>
        </w:rPr>
        <w:t>Школьная олимпиада по географии</w:t>
      </w:r>
    </w:p>
    <w:p w:rsidR="004A6CF3" w:rsidRPr="00A57075" w:rsidRDefault="004A6CF3" w:rsidP="00A57075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color w:val="7030A0"/>
          <w:sz w:val="28"/>
          <w:szCs w:val="28"/>
        </w:rPr>
        <w:t>8 класс</w:t>
      </w:r>
    </w:p>
    <w:p w:rsidR="004A6CF3" w:rsidRPr="00A57075" w:rsidRDefault="004A6CF3" w:rsidP="004A6CF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Назовите самые протяжённые притоки указанных рек: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Волга;           Б) Обь;          В) Енисей;          Г) лена.</w:t>
      </w:r>
    </w:p>
    <w:p w:rsidR="004A6CF3" w:rsidRPr="00A57075" w:rsidRDefault="004A6CF3" w:rsidP="004A6CF3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proofErr w:type="gramStart"/>
      <w:r w:rsidRPr="00A57075">
        <w:rPr>
          <w:rFonts w:ascii="Times New Roman" w:hAnsi="Times New Roman" w:cs="Times New Roman"/>
          <w:b/>
          <w:i/>
          <w:sz w:val="28"/>
          <w:szCs w:val="28"/>
        </w:rPr>
        <w:t>Странно географическое положение этого острова: западная часть находится в восточном полушарии, а восточная – в западном.</w:t>
      </w:r>
      <w:proofErr w:type="gramEnd"/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 И находится он в трёх полушариях.  Речь идёт об острове (островах):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Сахалин;          Б)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Геральд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          В) Врангеля;            Г) Командорских.</w:t>
      </w:r>
    </w:p>
    <w:p w:rsidR="004A6CF3" w:rsidRPr="00A57075" w:rsidRDefault="004A6CF3" w:rsidP="004A6CF3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3. В стихотворении Галины Усовой читаем такие строки: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расцветают в октябре сады,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в январе, а не в июле лето,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протекают реки без воды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(Они в пустыне пропадают где-то),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в зарослях следы бескрылых птиц,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кошкам в пищу достаются змеи,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Рождаются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яиц,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там собаки лаять не умеют.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Деревья сами лезут из коры,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кролики страшней, чем наводненье,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Спасает юг от северной жары…</w:t>
      </w:r>
    </w:p>
    <w:p w:rsidR="004A6CF3" w:rsidRDefault="004A6CF3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каком материке идёт речь? Поясните каждую строку стихотворения.</w:t>
      </w:r>
      <w:r w:rsidR="00391F6A">
        <w:rPr>
          <w:rFonts w:ascii="Times New Roman" w:hAnsi="Times New Roman" w:cs="Times New Roman"/>
          <w:sz w:val="28"/>
          <w:szCs w:val="28"/>
        </w:rPr>
        <w:t xml:space="preserve">   </w:t>
      </w:r>
      <w:r w:rsidR="00391F6A" w:rsidRPr="00391F6A">
        <w:rPr>
          <w:rFonts w:ascii="Times New Roman" w:hAnsi="Times New Roman" w:cs="Times New Roman"/>
          <w:b/>
          <w:i/>
          <w:color w:val="7030A0"/>
          <w:sz w:val="28"/>
          <w:szCs w:val="28"/>
        </w:rPr>
        <w:t>(11 баллов)</w:t>
      </w:r>
    </w:p>
    <w:p w:rsidR="006A033B" w:rsidRPr="00A57075" w:rsidRDefault="006A033B" w:rsidP="004A6CF3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4. Изменяется ли продолжительность дня на экваторе?</w:t>
      </w:r>
    </w:p>
    <w:p w:rsidR="006A033B" w:rsidRDefault="006A033B" w:rsidP="004A6CF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да;       Б) нет;     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В) изменяется только весной;       Г) изменяется только летом.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5. С рыболовного судна, находящегося в Индийском океане на 10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ю.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>. и 60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>в. д., поступил сигнал бедствия. Его услышали радисты кораблей «Виктория» и «Лагуна». Координаты первого – 2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с.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>. и 50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>в. д., второго – 8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ю.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>. и 65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>в. д. Какое из судов сможет раньше прийти на помощь рыбакам?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«Виктория»;     Б) «Лагуна»;    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оба судна придут одновременно;     Г) не смогут прийти.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6. «28 января 1820 года вблизи 70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ю.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ш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>. и 20</w:t>
      </w:r>
      <w:r w:rsidRPr="00A57075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>. д. с обоих судов была замечена Земля» - так писал об этом событии М. П. Лазарев. Какая земля была открыта в этот день?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Новая Гвинея;       Б) Новая Зеландия;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Куба;                      Г) Антарктида.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7. В каком направлении двигалась группа туристов, если Полярную звезду они видели справа от себя?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запад;                                                Б) на восток;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юг;                                                     Г)  на север.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8. Изучение территории Приморья связано с экспедициями: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Ермака;                                          Б) Ерофея Хабарова;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Ивана Бекетова;                            Г) Семёна Дежнёва.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9. Толщина </w:t>
      </w:r>
      <w:r w:rsidR="00A57075"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земной коры больше всего </w:t>
      </w:r>
      <w:proofErr w:type="gramStart"/>
      <w:r w:rsidRPr="00A57075">
        <w:rPr>
          <w:rFonts w:ascii="Times New Roman" w:hAnsi="Times New Roman" w:cs="Times New Roman"/>
          <w:b/>
          <w:i/>
          <w:sz w:val="28"/>
          <w:szCs w:val="28"/>
        </w:rPr>
        <w:t>под</w:t>
      </w:r>
      <w:proofErr w:type="gramEnd"/>
      <w:r w:rsidRPr="00A57075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Охотским морем;                                 Б) Восточно-Европейской равниной;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Алтаем;                                                 Г)    Кавказом.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10. Какая из крайних точек России имеет западную долготу?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мыс Игольный;                                  Б) мыс Дежнёва; </w:t>
      </w:r>
    </w:p>
    <w:p w:rsidR="006A033B" w:rsidRDefault="006A033B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мыс Челюскин;                                 Г)     коса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Гданьском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заливе.</w:t>
      </w:r>
    </w:p>
    <w:p w:rsidR="006A033B" w:rsidRPr="00A57075" w:rsidRDefault="006A033B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11. </w:t>
      </w:r>
      <w:r w:rsidR="00F604CA" w:rsidRPr="00A57075">
        <w:rPr>
          <w:rFonts w:ascii="Times New Roman" w:hAnsi="Times New Roman" w:cs="Times New Roman"/>
          <w:b/>
          <w:i/>
          <w:sz w:val="28"/>
          <w:szCs w:val="28"/>
        </w:rPr>
        <w:t>Какая из форм рельефа территории России соответствует древним платформам: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Западно-Сибирская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низменность;               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хребет;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Восточно-Европейская равнина;                        Г) Уральские горы.</w:t>
      </w:r>
    </w:p>
    <w:p w:rsidR="00F604CA" w:rsidRPr="00A57075" w:rsidRDefault="00F604CA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12. В каком море больше воды?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Беринговом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Б) в Балтийском;</w:t>
      </w:r>
      <w:r w:rsidR="00A5707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В) в Азовском.</w:t>
      </w:r>
    </w:p>
    <w:p w:rsidR="00F604CA" w:rsidRPr="00A57075" w:rsidRDefault="00F604CA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13. Самый большой остров России: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Сахалин;                               Б)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Ратманова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Колгуев</w:t>
      </w:r>
      <w:proofErr w:type="spellEnd"/>
      <w:r>
        <w:rPr>
          <w:rFonts w:ascii="Times New Roman" w:hAnsi="Times New Roman" w:cs="Times New Roman"/>
          <w:sz w:val="28"/>
          <w:szCs w:val="28"/>
        </w:rPr>
        <w:t>;                                Г) Врангеля.</w:t>
      </w:r>
    </w:p>
    <w:p w:rsidR="00F604CA" w:rsidRPr="00A57075" w:rsidRDefault="00F604CA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lastRenderedPageBreak/>
        <w:t>14. Что происходит, когда вы пересекаете линию перемены дат с востока на запад?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сегодняшняя дата становится вчерашней;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сегодняшняя дата становится завтрашней;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  дата остаётся неизменной;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 день недели остаётся неизменным.</w:t>
      </w:r>
    </w:p>
    <w:p w:rsidR="00F604CA" w:rsidRPr="00A57075" w:rsidRDefault="00F604CA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15. </w:t>
      </w:r>
      <w:r w:rsidR="00A57075" w:rsidRPr="00A57075">
        <w:rPr>
          <w:rFonts w:ascii="Times New Roman" w:hAnsi="Times New Roman" w:cs="Times New Roman"/>
          <w:b/>
          <w:i/>
          <w:sz w:val="28"/>
          <w:szCs w:val="28"/>
        </w:rPr>
        <w:t>Сколько времени (с учётом декретного) будет в Омске (5-й часовой пояс), когда в Лондоне 23 часа?</w:t>
      </w:r>
      <w:r w:rsidR="00391F6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</w:t>
      </w:r>
      <w:r w:rsidR="00391F6A" w:rsidRPr="00391F6A">
        <w:rPr>
          <w:rFonts w:ascii="Times New Roman" w:hAnsi="Times New Roman" w:cs="Times New Roman"/>
          <w:b/>
          <w:i/>
          <w:color w:val="7030A0"/>
          <w:sz w:val="28"/>
          <w:szCs w:val="28"/>
        </w:rPr>
        <w:t>(2 балла)</w:t>
      </w:r>
    </w:p>
    <w:p w:rsidR="00A57075" w:rsidRPr="00A57075" w:rsidRDefault="00A57075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16. Определите вариант, в котором     различие времени между городами установлено правильно: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Москва – Томск – 4 часа;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Москва – Хабаровск – 9 часов;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Москва – Астрахань – 2 часа;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Москва – Екатеринбург – 5 часов.</w:t>
      </w:r>
    </w:p>
    <w:p w:rsidR="00F604CA" w:rsidRPr="00A57075" w:rsidRDefault="00A57075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17</w:t>
      </w:r>
      <w:r w:rsidR="00F604CA" w:rsidRPr="00A57075">
        <w:rPr>
          <w:rFonts w:ascii="Times New Roman" w:hAnsi="Times New Roman" w:cs="Times New Roman"/>
          <w:b/>
          <w:i/>
          <w:sz w:val="28"/>
          <w:szCs w:val="28"/>
        </w:rPr>
        <w:t>. В какой стране произрастают в естественных условиях каучуковые деревья?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Малайзия;                                                Б) Бразилия;</w:t>
      </w:r>
    </w:p>
    <w:p w:rsidR="00F604CA" w:rsidRDefault="00F604CA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Индия;                                                      Г) Индонезия.</w:t>
      </w:r>
    </w:p>
    <w:p w:rsidR="00A57075" w:rsidRPr="00A57075" w:rsidRDefault="00A57075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18. Какая из этих пустынь является береговой?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Руб-Эль-Хали</w:t>
      </w:r>
      <w:proofErr w:type="spellEnd"/>
      <w:r>
        <w:rPr>
          <w:rFonts w:ascii="Times New Roman" w:hAnsi="Times New Roman" w:cs="Times New Roman"/>
          <w:sz w:val="28"/>
          <w:szCs w:val="28"/>
        </w:rPr>
        <w:t>;                       Б) Гоби;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Атакама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              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Такла-Макан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57075" w:rsidRPr="00A57075" w:rsidRDefault="00A57075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19. В какой из этих экологических систем представлено самое большое разнообразие видов флоры и фауны?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тундра;                                          Б) хвойный лес;</w:t>
      </w:r>
    </w:p>
    <w:p w:rsidR="00A57075" w:rsidRDefault="00A57075" w:rsidP="006A03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мангровые заросли;                     Г) влажный тропический лес.</w:t>
      </w:r>
    </w:p>
    <w:p w:rsidR="00A57075" w:rsidRPr="00A57075" w:rsidRDefault="00A57075" w:rsidP="006A033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20. Морены, троги, </w:t>
      </w:r>
      <w:proofErr w:type="spellStart"/>
      <w:r w:rsidRPr="00A57075">
        <w:rPr>
          <w:rFonts w:ascii="Times New Roman" w:hAnsi="Times New Roman" w:cs="Times New Roman"/>
          <w:b/>
          <w:i/>
          <w:sz w:val="28"/>
          <w:szCs w:val="28"/>
        </w:rPr>
        <w:t>озы</w:t>
      </w:r>
      <w:proofErr w:type="spellEnd"/>
      <w:r w:rsidRPr="00A57075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proofErr w:type="gramStart"/>
      <w:r w:rsidRPr="00A57075">
        <w:rPr>
          <w:rFonts w:ascii="Times New Roman" w:hAnsi="Times New Roman" w:cs="Times New Roman"/>
          <w:b/>
          <w:i/>
          <w:sz w:val="28"/>
          <w:szCs w:val="28"/>
        </w:rPr>
        <w:t>камы</w:t>
      </w:r>
      <w:proofErr w:type="spellEnd"/>
      <w:proofErr w:type="gramEnd"/>
      <w:r w:rsidRPr="00A57075">
        <w:rPr>
          <w:rFonts w:ascii="Times New Roman" w:hAnsi="Times New Roman" w:cs="Times New Roman"/>
          <w:b/>
          <w:i/>
          <w:sz w:val="28"/>
          <w:szCs w:val="28"/>
        </w:rPr>
        <w:t>…   Что общего в образовании этих форм рельефа?</w:t>
      </w:r>
    </w:p>
    <w:p w:rsidR="004A6CF3" w:rsidRDefault="00A57075" w:rsidP="00A5707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57075">
        <w:rPr>
          <w:rFonts w:ascii="Times New Roman" w:hAnsi="Times New Roman" w:cs="Times New Roman"/>
          <w:b/>
          <w:i/>
          <w:sz w:val="28"/>
          <w:szCs w:val="28"/>
        </w:rPr>
        <w:t>21. Где в России сошлись «вода и п</w:t>
      </w:r>
      <w:r>
        <w:rPr>
          <w:rFonts w:ascii="Times New Roman" w:hAnsi="Times New Roman" w:cs="Times New Roman"/>
          <w:b/>
          <w:i/>
          <w:sz w:val="28"/>
          <w:szCs w:val="28"/>
        </w:rPr>
        <w:t>ламень»?</w:t>
      </w:r>
    </w:p>
    <w:p w:rsidR="00391F6A" w:rsidRPr="00391F6A" w:rsidRDefault="00391F6A" w:rsidP="00391F6A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391F6A">
        <w:rPr>
          <w:rFonts w:ascii="Times New Roman" w:hAnsi="Times New Roman" w:cs="Times New Roman"/>
          <w:b/>
          <w:i/>
          <w:color w:val="7030A0"/>
          <w:sz w:val="28"/>
          <w:szCs w:val="28"/>
        </w:rPr>
        <w:t>Максимальное количество баллов – 32.</w:t>
      </w:r>
    </w:p>
    <w:p w:rsidR="00391F6A" w:rsidRPr="00391F6A" w:rsidRDefault="00391F6A" w:rsidP="00391F6A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91F6A">
        <w:rPr>
          <w:rFonts w:ascii="Times New Roman" w:hAnsi="Times New Roman" w:cs="Times New Roman"/>
          <w:b/>
          <w:color w:val="FF0000"/>
          <w:sz w:val="28"/>
          <w:szCs w:val="28"/>
        </w:rPr>
        <w:t>Желаю успеха!</w:t>
      </w:r>
    </w:p>
    <w:sectPr w:rsidR="00391F6A" w:rsidRPr="00391F6A" w:rsidSect="00A570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958C9"/>
    <w:multiLevelType w:val="hybridMultilevel"/>
    <w:tmpl w:val="82E64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6CF3"/>
    <w:rsid w:val="00391F6A"/>
    <w:rsid w:val="004A6CF3"/>
    <w:rsid w:val="00644661"/>
    <w:rsid w:val="006A033B"/>
    <w:rsid w:val="00A57075"/>
    <w:rsid w:val="00F6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ABEFE-5F9A-41F7-8F37-08B60C11C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2011-01-03T02:58:00Z</dcterms:created>
  <dcterms:modified xsi:type="dcterms:W3CDTF">2011-01-03T03:43:00Z</dcterms:modified>
</cp:coreProperties>
</file>